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54D" w:rsidRDefault="00355C0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石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检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验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检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测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委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托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协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议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书</w:t>
      </w:r>
    </w:p>
    <w:p w:rsidR="0037054D" w:rsidRDefault="00355C04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5"/>
        <w:gridCol w:w="1633"/>
        <w:gridCol w:w="426"/>
        <w:gridCol w:w="567"/>
        <w:gridCol w:w="567"/>
        <w:gridCol w:w="884"/>
        <w:gridCol w:w="533"/>
        <w:gridCol w:w="709"/>
        <w:gridCol w:w="567"/>
        <w:gridCol w:w="34"/>
        <w:gridCol w:w="816"/>
        <w:gridCol w:w="34"/>
        <w:gridCol w:w="1798"/>
        <w:gridCol w:w="236"/>
      </w:tblGrid>
      <w:tr w:rsidR="0037054D">
        <w:trPr>
          <w:trHeight w:val="446"/>
          <w:jc w:val="center"/>
        </w:trPr>
        <w:tc>
          <w:tcPr>
            <w:tcW w:w="1457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10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54D" w:rsidRDefault="00355C04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82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7054D" w:rsidRDefault="0037054D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37054D" w:rsidRDefault="0037054D">
            <w:pPr>
              <w:widowControl/>
              <w:spacing w:line="276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37054D">
        <w:trPr>
          <w:trHeight w:val="415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1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37054D" w:rsidRDefault="0037054D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37054D">
        <w:trPr>
          <w:trHeight w:val="420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1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37054D" w:rsidRDefault="0037054D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37054D">
        <w:trPr>
          <w:trHeight w:val="413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1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37054D" w:rsidRDefault="0037054D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37054D">
        <w:trPr>
          <w:trHeight w:val="419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1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ind w:leftChars="1000" w:left="2100" w:rightChars="-49" w:right="-103"/>
              <w:rPr>
                <w:rFonts w:ascii="宋体" w:hAnsi="宋体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37054D" w:rsidRDefault="0037054D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37054D">
        <w:trPr>
          <w:trHeight w:val="485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37054D" w:rsidRDefault="0037054D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37054D">
        <w:trPr>
          <w:trHeight w:val="47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7054D" w:rsidRDefault="00355C0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3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54D" w:rsidRDefault="00355C0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54D" w:rsidRDefault="00355C0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54D" w:rsidRDefault="003705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54D" w:rsidRDefault="00355C0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54D" w:rsidRDefault="00355C0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7054D" w:rsidRDefault="003705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7054D" w:rsidRDefault="003705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7054D">
        <w:trPr>
          <w:trHeight w:val="496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7054D" w:rsidRDefault="00355C0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3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054D" w:rsidRDefault="0037054D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54D" w:rsidRDefault="00355C0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54D" w:rsidRDefault="003705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054D" w:rsidRDefault="003705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54D" w:rsidRDefault="00355C0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7054D" w:rsidRDefault="003705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7054D" w:rsidRDefault="003705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7054D">
        <w:trPr>
          <w:trHeight w:val="448"/>
          <w:jc w:val="center"/>
        </w:trPr>
        <w:tc>
          <w:tcPr>
            <w:tcW w:w="1457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7054D" w:rsidRDefault="00355C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7054D" w:rsidRDefault="00355C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51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7054D" w:rsidRDefault="00355C0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054D" w:rsidRDefault="0037054D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7054D" w:rsidRDefault="003705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7054D">
        <w:trPr>
          <w:jc w:val="center"/>
        </w:trPr>
        <w:tc>
          <w:tcPr>
            <w:tcW w:w="10025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7054D" w:rsidRDefault="003705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7054D">
        <w:trPr>
          <w:jc w:val="center"/>
        </w:trPr>
        <w:tc>
          <w:tcPr>
            <w:tcW w:w="1002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7054D" w:rsidRDefault="0037054D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7054D">
        <w:trPr>
          <w:trHeight w:hRule="exact" w:val="392"/>
          <w:jc w:val="center"/>
        </w:trPr>
        <w:tc>
          <w:tcPr>
            <w:tcW w:w="145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19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54D" w:rsidRDefault="00355C0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054D" w:rsidRDefault="00355C0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7054D" w:rsidRDefault="003705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7054D">
        <w:trPr>
          <w:trHeight w:hRule="exact" w:val="396"/>
          <w:jc w:val="center"/>
        </w:trPr>
        <w:tc>
          <w:tcPr>
            <w:tcW w:w="1457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19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54D" w:rsidRDefault="00355C0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054D" w:rsidRDefault="00355C0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7054D" w:rsidRDefault="003705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7054D">
        <w:trPr>
          <w:trHeight w:val="1553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37054D" w:rsidRDefault="00355C0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7054D" w:rsidRDefault="00355C04">
            <w:pPr>
              <w:snapToGrid w:val="0"/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物理性能：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颗粒级配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泥块含量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含泥量</w:t>
            </w:r>
            <w:r>
              <w:rPr>
                <w:rFonts w:ascii="宋体" w:hAnsi="宋体" w:cs="宋体" w:hint="eastAsia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针片状含量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表观密度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堆积密度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与紧密密度（行标）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堆积密</w:t>
            </w:r>
            <w:bookmarkStart w:id="0" w:name="_GoBack"/>
            <w:bookmarkEnd w:id="0"/>
            <w:r>
              <w:rPr>
                <w:rFonts w:ascii="宋体" w:hAnsi="宋体" w:cs="宋体" w:hint="eastAsia"/>
                <w:b/>
                <w:bCs/>
                <w:szCs w:val="21"/>
              </w:rPr>
              <w:t>度与空隙率（国标）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压碎指标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含</w:t>
            </w:r>
            <w:r>
              <w:rPr>
                <w:rFonts w:ascii="宋体" w:hAnsi="宋体" w:cs="宋体" w:hint="eastAsia"/>
                <w:szCs w:val="21"/>
              </w:rPr>
              <w:t>水率</w:t>
            </w:r>
          </w:p>
          <w:p w:rsidR="0037054D" w:rsidRDefault="00355C04">
            <w:pPr>
              <w:snapToGrid w:val="0"/>
              <w:spacing w:line="276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空隙率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（</w:t>
            </w:r>
            <w:r>
              <w:rPr>
                <w:rFonts w:ascii="宋体" w:hAnsi="宋体" w:cs="宋体" w:hint="eastAsia"/>
                <w:szCs w:val="21"/>
              </w:rPr>
              <w:t>行标）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吸水率</w:t>
            </w:r>
            <w:r>
              <w:rPr>
                <w:rFonts w:ascii="宋体" w:hAnsi="宋体" w:cs="宋体" w:hint="eastAsia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不规则颗粒含量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（</w:t>
            </w:r>
            <w:r>
              <w:rPr>
                <w:rFonts w:ascii="宋体" w:hAnsi="宋体" w:hint="eastAsia"/>
                <w:b/>
                <w:bCs/>
                <w:szCs w:val="21"/>
              </w:rPr>
              <w:t>Ⅰ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类国标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）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岩石抗压强度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</w:p>
          <w:p w:rsidR="0037054D" w:rsidRDefault="00355C04"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化学性能：□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有机物含量</w:t>
            </w:r>
            <w:r>
              <w:rPr>
                <w:rFonts w:ascii="宋体" w:hAnsi="宋体" w:cs="宋体" w:hint="eastAsia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硫酸盐及硫化物含量</w:t>
            </w:r>
            <w:r>
              <w:rPr>
                <w:rFonts w:ascii="宋体" w:hAnsi="宋体" w:cs="宋体" w:hint="eastAsia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坚固性</w:t>
            </w:r>
            <w:r>
              <w:rPr>
                <w:rFonts w:ascii="宋体" w:hAnsi="宋体" w:cs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碱集料反应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</w:p>
          <w:p w:rsidR="0037054D" w:rsidRDefault="00355C04">
            <w:pPr>
              <w:snapToGrid w:val="0"/>
              <w:spacing w:line="276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7054D" w:rsidRDefault="003705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7054D">
        <w:trPr>
          <w:trHeight w:val="977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37054D" w:rsidRDefault="00355C0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37054D" w:rsidRDefault="00355C04"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《建设用卵石、碎石》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szCs w:val="21"/>
              </w:rPr>
              <w:t>GB/T 14685-20</w:t>
            </w:r>
            <w:r>
              <w:rPr>
                <w:rFonts w:hint="eastAsia"/>
                <w:szCs w:val="21"/>
              </w:rPr>
              <w:t>22</w:t>
            </w:r>
          </w:p>
          <w:p w:rsidR="0037054D" w:rsidRDefault="00355C04">
            <w:pPr>
              <w:snapToGrid w:val="0"/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《普通混凝土用砂、石质量及检验方法标准》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JGJ 52-2006</w:t>
            </w:r>
          </w:p>
          <w:p w:rsidR="0037054D" w:rsidRDefault="00355C04">
            <w:pPr>
              <w:spacing w:line="276" w:lineRule="auto"/>
              <w:ind w:left="105" w:hangingChars="50" w:hanging="105"/>
              <w:rPr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7054D" w:rsidRDefault="003705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7054D">
        <w:trPr>
          <w:trHeight w:val="1164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石品种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7054D" w:rsidRDefault="00355C04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A</w:t>
            </w:r>
            <w:r>
              <w:rPr>
                <w:rFonts w:ascii="宋体" w:hAnsi="宋体" w:hint="eastAsia"/>
                <w:szCs w:val="21"/>
              </w:rPr>
              <w:t>碎石：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花岗岩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石灰岩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砂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岩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片麻岩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石英岩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</w:p>
          <w:p w:rsidR="0037054D" w:rsidRDefault="00355C04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正长岩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闪长岩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橄榄岩</w:t>
            </w:r>
            <w:r>
              <w:rPr>
                <w:rFonts w:ascii="宋体" w:hAnsi="宋体" w:hint="eastAsia"/>
                <w:szCs w:val="21"/>
              </w:rPr>
              <w:t xml:space="preserve">  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玄武岩</w:t>
            </w:r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辉绿岩</w:t>
            </w:r>
          </w:p>
          <w:p w:rsidR="0037054D" w:rsidRDefault="00355C04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B</w:t>
            </w:r>
            <w:r>
              <w:rPr>
                <w:rFonts w:ascii="宋体" w:hAnsi="宋体" w:hint="eastAsia"/>
                <w:szCs w:val="21"/>
              </w:rPr>
              <w:t>卵石</w:t>
            </w:r>
            <w:r>
              <w:rPr>
                <w:rFonts w:ascii="宋体" w:hAnsi="宋体" w:hint="eastAsia"/>
                <w:szCs w:val="21"/>
              </w:rPr>
              <w:t xml:space="preserve">             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C</w:t>
            </w:r>
            <w:r>
              <w:rPr>
                <w:rFonts w:ascii="宋体" w:hAnsi="宋体"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7054D" w:rsidRDefault="003705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7054D">
        <w:trPr>
          <w:trHeight w:val="574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石</w:t>
            </w: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7054D" w:rsidRDefault="00355C04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Ⅰ</w:t>
            </w:r>
            <w:r>
              <w:rPr>
                <w:rFonts w:ascii="宋体" w:hAnsi="宋体" w:hint="eastAsia"/>
                <w:szCs w:val="21"/>
              </w:rPr>
              <w:t xml:space="preserve">     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Ⅱ</w:t>
            </w:r>
            <w:r>
              <w:rPr>
                <w:rFonts w:ascii="宋体" w:hAnsi="宋体" w:hint="eastAsia"/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Ⅲ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7054D" w:rsidRDefault="003705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7054D">
        <w:trPr>
          <w:trHeight w:val="501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snapToGrid w:val="0"/>
              <w:spacing w:line="380" w:lineRule="atLeas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产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地</w:t>
            </w: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snapToGrid w:val="0"/>
              <w:spacing w:line="280" w:lineRule="atLeast"/>
              <w:ind w:leftChars="-85" w:left="82" w:hangingChars="124" w:hanging="26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</w:t>
            </w:r>
            <w:r>
              <w:rPr>
                <w:rFonts w:ascii="宋体" w:hAnsi="宋体" w:hint="eastAsia"/>
                <w:szCs w:val="21"/>
              </w:rPr>
              <w:t>(mm)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用于砼级别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代表数量（</w:t>
            </w:r>
            <w:r>
              <w:rPr>
                <w:rFonts w:ascii="宋体" w:hAnsi="宋体" w:hint="eastAsia"/>
                <w:szCs w:val="21"/>
              </w:rPr>
              <w:t>m</w:t>
            </w:r>
            <w:r>
              <w:rPr>
                <w:rFonts w:ascii="宋体" w:hAnsi="宋体" w:hint="eastAsia"/>
                <w:szCs w:val="21"/>
                <w:vertAlign w:val="superscript"/>
              </w:rPr>
              <w:t>3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7054D" w:rsidRDefault="003705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7054D">
        <w:trPr>
          <w:trHeight w:val="594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snapToGrid w:val="0"/>
              <w:spacing w:line="560" w:lineRule="exact"/>
              <w:ind w:leftChars="-85" w:left="82" w:hangingChars="124" w:hanging="2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7054D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37054D" w:rsidRDefault="0037054D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7054D">
        <w:trPr>
          <w:trHeight w:val="453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054D" w:rsidRDefault="0037054D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7054D" w:rsidRDefault="0037054D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7054D">
        <w:trPr>
          <w:trHeight w:val="1391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054D" w:rsidRDefault="00355C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054D" w:rsidRDefault="00355C0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37054D" w:rsidRDefault="00355C0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37054D" w:rsidRDefault="00355C0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37054D" w:rsidRDefault="00355C0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37054D" w:rsidRDefault="003705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37054D" w:rsidRDefault="0037054D"/>
    <w:sectPr w:rsidR="0037054D" w:rsidSect="0037054D">
      <w:headerReference w:type="default" r:id="rId6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5C04" w:rsidRDefault="00355C04" w:rsidP="0037054D">
      <w:r>
        <w:separator/>
      </w:r>
    </w:p>
  </w:endnote>
  <w:endnote w:type="continuationSeparator" w:id="1">
    <w:p w:rsidR="00355C04" w:rsidRDefault="00355C04" w:rsidP="00370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5C04" w:rsidRDefault="00355C04" w:rsidP="0037054D">
      <w:r>
        <w:separator/>
      </w:r>
    </w:p>
  </w:footnote>
  <w:footnote w:type="continuationSeparator" w:id="1">
    <w:p w:rsidR="00355C04" w:rsidRDefault="00355C04" w:rsidP="003705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54D" w:rsidRDefault="00355C04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 w:rsidR="00434E33">
      <w:rPr>
        <w:rStyle w:val="a5"/>
        <w:rFonts w:hint="eastAsia"/>
        <w:b w:val="0"/>
      </w:rPr>
      <w:t>WJ-JL-CX12-01-2025</w:t>
    </w:r>
  </w:p>
  <w:p w:rsidR="0037054D" w:rsidRDefault="0037054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37054D" w:rsidRDefault="00355C0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3E4730"/>
    <w:rsid w:val="000276E7"/>
    <w:rsid w:val="000A1E47"/>
    <w:rsid w:val="000D216D"/>
    <w:rsid w:val="00150908"/>
    <w:rsid w:val="00167872"/>
    <w:rsid w:val="001771C4"/>
    <w:rsid w:val="001864AA"/>
    <w:rsid w:val="001A5D3E"/>
    <w:rsid w:val="001B6706"/>
    <w:rsid w:val="002049B1"/>
    <w:rsid w:val="002818F9"/>
    <w:rsid w:val="00293DEE"/>
    <w:rsid w:val="002D6912"/>
    <w:rsid w:val="002E69B8"/>
    <w:rsid w:val="00355C04"/>
    <w:rsid w:val="0037054D"/>
    <w:rsid w:val="00384296"/>
    <w:rsid w:val="00391113"/>
    <w:rsid w:val="003A2C52"/>
    <w:rsid w:val="003E4730"/>
    <w:rsid w:val="003F3513"/>
    <w:rsid w:val="0043038B"/>
    <w:rsid w:val="00434E33"/>
    <w:rsid w:val="004D5F29"/>
    <w:rsid w:val="00500E4E"/>
    <w:rsid w:val="00532527"/>
    <w:rsid w:val="00576D53"/>
    <w:rsid w:val="005801A6"/>
    <w:rsid w:val="00641588"/>
    <w:rsid w:val="00697F16"/>
    <w:rsid w:val="006C6830"/>
    <w:rsid w:val="0075213B"/>
    <w:rsid w:val="00770D22"/>
    <w:rsid w:val="007B0524"/>
    <w:rsid w:val="00857DB6"/>
    <w:rsid w:val="008C6900"/>
    <w:rsid w:val="00941A0F"/>
    <w:rsid w:val="00975BEF"/>
    <w:rsid w:val="009E466E"/>
    <w:rsid w:val="00A32AAE"/>
    <w:rsid w:val="00A60802"/>
    <w:rsid w:val="00AC787E"/>
    <w:rsid w:val="00AE069D"/>
    <w:rsid w:val="00C61660"/>
    <w:rsid w:val="00C73F6A"/>
    <w:rsid w:val="00C92A0E"/>
    <w:rsid w:val="00CC3BE4"/>
    <w:rsid w:val="00CE5FE9"/>
    <w:rsid w:val="00D14AC2"/>
    <w:rsid w:val="00D20D4F"/>
    <w:rsid w:val="00D44240"/>
    <w:rsid w:val="00D87696"/>
    <w:rsid w:val="00DA4B63"/>
    <w:rsid w:val="00DB005E"/>
    <w:rsid w:val="00DB0745"/>
    <w:rsid w:val="00DC6C18"/>
    <w:rsid w:val="00DE0C68"/>
    <w:rsid w:val="00DE4DA3"/>
    <w:rsid w:val="00E13D18"/>
    <w:rsid w:val="00E270BC"/>
    <w:rsid w:val="00E27CB5"/>
    <w:rsid w:val="00EA0288"/>
    <w:rsid w:val="00EB0E89"/>
    <w:rsid w:val="00F47F01"/>
    <w:rsid w:val="00F50167"/>
    <w:rsid w:val="00F759AB"/>
    <w:rsid w:val="00F9600F"/>
    <w:rsid w:val="00F96378"/>
    <w:rsid w:val="00FB461C"/>
    <w:rsid w:val="00FC6BC0"/>
    <w:rsid w:val="00FF3150"/>
    <w:rsid w:val="05A00FDA"/>
    <w:rsid w:val="08387F4A"/>
    <w:rsid w:val="0E10765A"/>
    <w:rsid w:val="11834BD5"/>
    <w:rsid w:val="16A05501"/>
    <w:rsid w:val="24982954"/>
    <w:rsid w:val="2FCD3DFF"/>
    <w:rsid w:val="300004E3"/>
    <w:rsid w:val="38E00929"/>
    <w:rsid w:val="3C0E0E3F"/>
    <w:rsid w:val="3D477F6E"/>
    <w:rsid w:val="3D7632E2"/>
    <w:rsid w:val="3DA510E4"/>
    <w:rsid w:val="40381A73"/>
    <w:rsid w:val="42AA0197"/>
    <w:rsid w:val="44ED293E"/>
    <w:rsid w:val="4B1F6FAA"/>
    <w:rsid w:val="4B5649CC"/>
    <w:rsid w:val="4EE237B7"/>
    <w:rsid w:val="50FB774F"/>
    <w:rsid w:val="536F6055"/>
    <w:rsid w:val="5C3C51C8"/>
    <w:rsid w:val="653455B5"/>
    <w:rsid w:val="671E4826"/>
    <w:rsid w:val="6B4E6171"/>
    <w:rsid w:val="6CB40C72"/>
    <w:rsid w:val="6D651DE0"/>
    <w:rsid w:val="6F322750"/>
    <w:rsid w:val="71D5484E"/>
    <w:rsid w:val="775A7E5C"/>
    <w:rsid w:val="7A6B4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4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705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3705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37054D"/>
    <w:rPr>
      <w:b/>
      <w:bCs/>
    </w:rPr>
  </w:style>
  <w:style w:type="character" w:styleId="a6">
    <w:name w:val="Emphasis"/>
    <w:basedOn w:val="a0"/>
    <w:uiPriority w:val="20"/>
    <w:qFormat/>
    <w:rsid w:val="0037054D"/>
    <w:rPr>
      <w:i/>
    </w:rPr>
  </w:style>
  <w:style w:type="character" w:customStyle="1" w:styleId="Char0">
    <w:name w:val="页眉 Char"/>
    <w:basedOn w:val="a0"/>
    <w:link w:val="a4"/>
    <w:uiPriority w:val="99"/>
    <w:semiHidden/>
    <w:qFormat/>
    <w:rsid w:val="0037054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7054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</Words>
  <Characters>1049</Characters>
  <Application>Microsoft Office Word</Application>
  <DocSecurity>0</DocSecurity>
  <Lines>8</Lines>
  <Paragraphs>2</Paragraphs>
  <ScaleCrop>false</ScaleCrop>
  <Company>Microsoft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29</cp:revision>
  <cp:lastPrinted>2023-09-06T07:51:00Z</cp:lastPrinted>
  <dcterms:created xsi:type="dcterms:W3CDTF">2017-12-06T02:36:00Z</dcterms:created>
  <dcterms:modified xsi:type="dcterms:W3CDTF">2024-12-31T03:05:00Z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EFC8CFB912A34E6882F00C2CE9DFE7C6_13</vt:lpwstr>
  </property>
</Properties>
</file>